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349E5" w14:textId="77777777" w:rsidR="00E071F6" w:rsidRPr="004A3B19" w:rsidRDefault="00E071F6" w:rsidP="000E6666">
      <w:pPr>
        <w:spacing w:after="0" w:line="240" w:lineRule="exact"/>
        <w:jc w:val="both"/>
        <w:rPr>
          <w:rFonts w:cstheme="minorHAnsi"/>
          <w:lang w:val="en-US"/>
        </w:rPr>
      </w:pPr>
    </w:p>
    <w:p w14:paraId="357619E2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</w:p>
    <w:p w14:paraId="0ECBB5A4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Pro-Rector's Office for Research and Postgraduate Studies</w:t>
      </w:r>
    </w:p>
    <w:p w14:paraId="38041372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Stricto Sensu </w:t>
      </w: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Postgraduate General Coordination</w:t>
      </w:r>
    </w:p>
    <w:p w14:paraId="0F6ABF1B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321540" w14:textId="77777777" w:rsidR="0010080F" w:rsidRPr="00C72241" w:rsidRDefault="0010080F" w:rsidP="001008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Schedule III</w:t>
      </w:r>
    </w:p>
    <w:p w14:paraId="5565F2B1" w14:textId="77777777" w:rsidR="0010080F" w:rsidRPr="00C72241" w:rsidRDefault="0010080F" w:rsidP="000E666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1C6437" w14:textId="7527C38F" w:rsidR="0010080F" w:rsidRDefault="0010080F" w:rsidP="0010080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 FORM - SCHOLARSHIP FOR </w:t>
      </w:r>
      <w:r w:rsidR="00EF7B98">
        <w:rPr>
          <w:rFonts w:ascii="Times New Roman" w:hAnsi="Times New Roman" w:cs="Times New Roman"/>
          <w:b/>
          <w:bCs/>
          <w:sz w:val="24"/>
          <w:szCs w:val="24"/>
          <w:lang w:val="en-US"/>
        </w:rPr>
        <w:t>VISITING PROFESSOR</w:t>
      </w:r>
    </w:p>
    <w:p w14:paraId="253807A8" w14:textId="77777777" w:rsidR="00C72241" w:rsidRPr="00C72241" w:rsidRDefault="00C72241" w:rsidP="001008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3D6BBF" w14:textId="718A7326" w:rsidR="0010080F" w:rsidRDefault="0010080F" w:rsidP="0010080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INSTITUTIONAL PROJECT FOR INTERNATIONALIZATION - CAPES - </w:t>
      </w:r>
      <w:proofErr w:type="spellStart"/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PrInt</w:t>
      </w:r>
      <w:proofErr w:type="spellEnd"/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/UPM</w:t>
      </w:r>
    </w:p>
    <w:p w14:paraId="67705EB5" w14:textId="77777777" w:rsidR="00C72241" w:rsidRPr="00C72241" w:rsidRDefault="00C72241" w:rsidP="001008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5B4917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DF9070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1. Data:</w:t>
      </w:r>
    </w:p>
    <w:p w14:paraId="51B4EDA8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E6666" w:rsidRPr="00C72241" w14:paraId="2A13CA10" w14:textId="77777777" w:rsidTr="000E6666">
        <w:tc>
          <w:tcPr>
            <w:tcW w:w="4247" w:type="dxa"/>
          </w:tcPr>
          <w:p w14:paraId="0A9EC324" w14:textId="77777777" w:rsidR="000E6666" w:rsidRPr="00C72241" w:rsidRDefault="000E6666" w:rsidP="00493B7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4247" w:type="dxa"/>
          </w:tcPr>
          <w:p w14:paraId="07B0F0D5" w14:textId="77777777" w:rsidR="000E6666" w:rsidRPr="00C72241" w:rsidRDefault="000E6666" w:rsidP="00493B7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ORCID registration No.:</w:t>
            </w:r>
          </w:p>
        </w:tc>
      </w:tr>
    </w:tbl>
    <w:p w14:paraId="6D850F7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6CD9D3" w14:textId="77777777" w:rsidR="00C72241" w:rsidRDefault="00C72241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B01F2E" w14:textId="5CEE20CA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Link for the Curriculum of the applicant: (Lattes model for Brazilians/Free model for foreigners)</w:t>
      </w:r>
    </w:p>
    <w:p w14:paraId="13A8E96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E42CD3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of the PrInt project:</w:t>
      </w:r>
    </w:p>
    <w:p w14:paraId="404DACCA" w14:textId="543B8182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6474E1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Host professor in Brazil:</w:t>
      </w:r>
    </w:p>
    <w:p w14:paraId="06BF6900" w14:textId="119850E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6B21C0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Term of effectiveness of the Scholarship:</w:t>
      </w:r>
    </w:p>
    <w:p w14:paraId="42C0ED27" w14:textId="77E48FBC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510F6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Postgraduate Program receiving the applicant:</w:t>
      </w:r>
    </w:p>
    <w:p w14:paraId="601BFB66" w14:textId="26FA7F5E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9B138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Higher Education Institution (IES) or Research Center of origin:</w:t>
      </w:r>
    </w:p>
    <w:p w14:paraId="09FBD358" w14:textId="3E98A913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7C4D2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Country:</w:t>
      </w:r>
    </w:p>
    <w:p w14:paraId="5D4C424C" w14:textId="3549ACF0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B7033A" w14:textId="77777777" w:rsidR="00C72241" w:rsidRDefault="00C72241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983FC4" w14:textId="367FB7B2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Signature of the host Professor in Brazil</w:t>
      </w:r>
    </w:p>
    <w:p w14:paraId="0BCA4244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On:</w:t>
      </w:r>
    </w:p>
    <w:p w14:paraId="11F7D3F8" w14:textId="49A9A275" w:rsidR="000E6666" w:rsidRPr="00C72241" w:rsidRDefault="000E6666" w:rsidP="000E6666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8F9CD1" w14:textId="77777777" w:rsidR="00C72241" w:rsidRDefault="00C72241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D31A18" w14:textId="08ED3179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Signature of the Researcher/Applicant</w:t>
      </w:r>
    </w:p>
    <w:p w14:paraId="2B8D9355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On:</w:t>
      </w:r>
    </w:p>
    <w:p w14:paraId="676C7886" w14:textId="28FF2C41" w:rsidR="0010080F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518C8F" w14:textId="338A26B6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FBE903" w14:textId="3C26EA36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F3F674" w14:textId="19429C01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67A05D" w14:textId="417FECFF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B3CAFA" w14:textId="037EB895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7BE4DA" w14:textId="3F0745EE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1280EC" w14:textId="01E89FD3" w:rsidR="003A0881" w:rsidRPr="003A0881" w:rsidRDefault="003A0881" w:rsidP="003A0881">
      <w:pPr>
        <w:tabs>
          <w:tab w:val="left" w:pos="30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A0881" w:rsidRPr="003A0881" w:rsidSect="00C72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41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0800D" w14:textId="77777777" w:rsidR="00A73641" w:rsidRDefault="00A73641" w:rsidP="00C72241">
      <w:pPr>
        <w:spacing w:after="0" w:line="240" w:lineRule="auto"/>
      </w:pPr>
      <w:r>
        <w:separator/>
      </w:r>
    </w:p>
  </w:endnote>
  <w:endnote w:type="continuationSeparator" w:id="0">
    <w:p w14:paraId="15C17A49" w14:textId="77777777" w:rsidR="00A73641" w:rsidRDefault="00A73641" w:rsidP="00C7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61B30" w14:textId="77777777" w:rsidR="003A0881" w:rsidRDefault="003A08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C41E1" w14:textId="06001357" w:rsidR="00C72241" w:rsidRDefault="00C7224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063EB6" wp14:editId="727D3CD3">
              <wp:simplePos x="0" y="0"/>
              <wp:positionH relativeFrom="page">
                <wp:posOffset>482600</wp:posOffset>
              </wp:positionH>
              <wp:positionV relativeFrom="page">
                <wp:posOffset>9592733</wp:posOffset>
              </wp:positionV>
              <wp:extent cx="6443133" cy="601134"/>
              <wp:effectExtent l="0" t="0" r="889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3133" cy="6011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BDB5C" w14:textId="4BBC9765" w:rsidR="00C72241" w:rsidRDefault="00C72241" w:rsidP="00C72241">
                          <w:pPr>
                            <w:spacing w:before="15"/>
                            <w:jc w:val="center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4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4"/>
                            </w:rPr>
                            <w:t>Higienópolis: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i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i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Consolação,</w:t>
                          </w:r>
                          <w:r>
                            <w:rPr>
                              <w:rFonts w:ascii="Arial" w:hAnsi="Arial"/>
                              <w:i/>
                              <w:spacing w:val="-1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896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Arial" w:hAnsi="Arial"/>
                              <w:i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João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Calvino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8º</w:t>
                          </w:r>
                          <w:r>
                            <w:rPr>
                              <w:rFonts w:ascii="Arial" w:hAnsi="Arial"/>
                              <w:i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andar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spacing w:val="-15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Consolação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spacing w:val="-1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i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SP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</w:p>
                        <w:p w14:paraId="13BB3230" w14:textId="77777777" w:rsidR="00C72241" w:rsidRDefault="00C72241" w:rsidP="00C72241">
                          <w:pPr>
                            <w:spacing w:before="64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10"/>
                              <w:sz w:val="14"/>
                            </w:rPr>
                            <w:t xml:space="preserve">Tel. (11) 2114-8202 </w:t>
                          </w:r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0462C1"/>
                                <w:w w:val="110"/>
                                <w:sz w:val="14"/>
                                <w:u w:val="single" w:color="0462C1"/>
                              </w:rPr>
                              <w:t>www.mackenzie.br</w:t>
                            </w:r>
                            <w:r>
                              <w:rPr>
                                <w:rFonts w:ascii="Arial" w:hAnsi="Arial"/>
                                <w:b/>
                                <w:color w:val="0462C1"/>
                                <w:w w:val="110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color w:val="0462C1"/>
                                <w:w w:val="110"/>
                                <w:sz w:val="14"/>
                                <w:u w:val="single" w:color="0462C1"/>
                              </w:rPr>
                              <w:t>prpg@mackenzie.br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63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pt;margin-top:755.35pt;width:507.35pt;height:4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" filled="f" stroked="f">
              <v:textbox inset="0,0,0,0">
                <w:txbxContent>
                  <w:p w14:paraId="3C1BDB5C" w14:textId="4BBC9765" w:rsidR="00C72241" w:rsidRDefault="00C72241" w:rsidP="00C72241">
                    <w:pPr>
                      <w:spacing w:before="15"/>
                      <w:jc w:val="center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Higienópolis:</w:t>
                    </w:r>
                    <w:r>
                      <w:rPr>
                        <w:rFonts w:ascii="Arial" w:hAnsi="Arial"/>
                        <w:b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Rua</w:t>
                    </w:r>
                    <w:r>
                      <w:rPr>
                        <w:rFonts w:ascii="Arial" w:hAnsi="Arial"/>
                        <w:i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i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Consolação,</w:t>
                    </w:r>
                    <w:r>
                      <w:rPr>
                        <w:rFonts w:ascii="Arial" w:hAnsi="Arial"/>
                        <w:i/>
                        <w:spacing w:val="-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896</w:t>
                    </w:r>
                    <w:r>
                      <w:rPr>
                        <w:rFonts w:ascii="Arial" w:hAnsi="Arial"/>
                        <w:i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Edifício</w:t>
                    </w:r>
                    <w:r>
                      <w:rPr>
                        <w:rFonts w:ascii="Arial" w:hAnsi="Arial"/>
                        <w:i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João</w:t>
                    </w:r>
                    <w:r>
                      <w:rPr>
                        <w:rFonts w:ascii="Arial" w:hAnsi="Arial"/>
                        <w:i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Calvino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8º</w:t>
                    </w:r>
                    <w:r>
                      <w:rPr>
                        <w:rFonts w:ascii="Arial" w:hAnsi="Arial"/>
                        <w:i/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andar</w:t>
                    </w:r>
                    <w:r>
                      <w:rPr>
                        <w:rFonts w:ascii="Arial" w:hAnsi="Arial"/>
                        <w:i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spacing w:val="-15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Consolação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spacing w:val="-1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São</w:t>
                    </w:r>
                    <w:r>
                      <w:rPr>
                        <w:rFonts w:ascii="Arial" w:hAnsi="Arial"/>
                        <w:i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Paulo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SP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4"/>
                      </w:rPr>
                      <w:t xml:space="preserve"> </w:t>
                    </w:r>
                  </w:p>
                  <w:p w14:paraId="13BB3230" w14:textId="77777777" w:rsidR="00C72241" w:rsidRDefault="00C72241" w:rsidP="00C72241">
                    <w:pPr>
                      <w:spacing w:before="64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w w:val="110"/>
                        <w:sz w:val="14"/>
                      </w:rPr>
                      <w:t xml:space="preserve">Tel. (11) 2114-8202 </w:t>
                    </w:r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w w:val="120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0462C1"/>
                          <w:w w:val="110"/>
                          <w:sz w:val="14"/>
                          <w:u w:val="single" w:color="0462C1"/>
                        </w:rPr>
                        <w:t>www.mackenzie.br</w:t>
                      </w:r>
                      <w:r>
                        <w:rPr>
                          <w:rFonts w:ascii="Arial" w:hAnsi="Arial"/>
                          <w:b/>
                          <w:color w:val="0462C1"/>
                          <w:w w:val="110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w w:val="120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b/>
                          <w:color w:val="0462C1"/>
                          <w:w w:val="110"/>
                          <w:sz w:val="14"/>
                          <w:u w:val="single" w:color="0462C1"/>
                        </w:rPr>
                        <w:t>prpg@mackenzie.br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98FA1" w14:textId="429C6CA0" w:rsidR="00C72241" w:rsidRDefault="00C722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09CFA" w14:textId="77777777" w:rsidR="003A0881" w:rsidRDefault="003A0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A1C40" w14:textId="77777777" w:rsidR="00A73641" w:rsidRDefault="00A73641" w:rsidP="00C72241">
      <w:pPr>
        <w:spacing w:after="0" w:line="240" w:lineRule="auto"/>
      </w:pPr>
      <w:r>
        <w:separator/>
      </w:r>
    </w:p>
  </w:footnote>
  <w:footnote w:type="continuationSeparator" w:id="0">
    <w:p w14:paraId="23CEB7A6" w14:textId="77777777" w:rsidR="00A73641" w:rsidRDefault="00A73641" w:rsidP="00C7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016F4" w14:textId="77777777" w:rsidR="003A0881" w:rsidRDefault="003A08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B463" w14:textId="7782FC1A" w:rsidR="00C72241" w:rsidRDefault="00C72241">
    <w:pPr>
      <w:pStyle w:val="Cabealho"/>
    </w:pPr>
    <w:r w:rsidRPr="00C72241">
      <w:rPr>
        <w:noProof/>
      </w:rPr>
      <w:drawing>
        <wp:anchor distT="0" distB="0" distL="0" distR="0" simplePos="0" relativeHeight="251659264" behindDoc="1" locked="0" layoutInCell="1" allowOverlap="1" wp14:anchorId="70DA104D" wp14:editId="78B0586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440051" cy="6978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0051" cy="6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224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3B4533" wp14:editId="1CDA85C7">
              <wp:simplePos x="0" y="0"/>
              <wp:positionH relativeFrom="page">
                <wp:posOffset>1946275</wp:posOffset>
              </wp:positionH>
              <wp:positionV relativeFrom="page">
                <wp:posOffset>955040</wp:posOffset>
              </wp:positionV>
              <wp:extent cx="3126105" cy="19621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1352E" w14:textId="77777777" w:rsidR="00C72241" w:rsidRDefault="00C72241" w:rsidP="00C7224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B45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25pt;margin-top:75.2pt;width:246.1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" filled="f" stroked="f">
              <v:textbox inset="0,0,0,0">
                <w:txbxContent>
                  <w:p w14:paraId="0D81352E" w14:textId="77777777" w:rsidR="00C72241" w:rsidRDefault="00C72241" w:rsidP="00C7224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Pró-Reitoria</w:t>
                    </w:r>
                    <w:proofErr w:type="spellEnd"/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de Pesquisa 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A4A985" w14:textId="77777777" w:rsidR="00C72241" w:rsidRDefault="00C722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76AB" w14:textId="77777777" w:rsidR="003A0881" w:rsidRDefault="003A08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MjW1MDc2sbS0NDZU0lEKTi0uzszPAykwqgUAcNs/lSwAAAA="/>
  </w:docVars>
  <w:rsids>
    <w:rsidRoot w:val="0010080F"/>
    <w:rsid w:val="0009560E"/>
    <w:rsid w:val="000E6666"/>
    <w:rsid w:val="0010080F"/>
    <w:rsid w:val="003A0881"/>
    <w:rsid w:val="004A3B19"/>
    <w:rsid w:val="005826B9"/>
    <w:rsid w:val="00767B28"/>
    <w:rsid w:val="009337C7"/>
    <w:rsid w:val="00A52768"/>
    <w:rsid w:val="00A73641"/>
    <w:rsid w:val="00C00DCD"/>
    <w:rsid w:val="00C31888"/>
    <w:rsid w:val="00C36693"/>
    <w:rsid w:val="00C72241"/>
    <w:rsid w:val="00E071F6"/>
    <w:rsid w:val="00E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1E36"/>
  <w15:chartTrackingRefBased/>
  <w15:docId w15:val="{2883FBA5-2250-4532-9434-8DDB4AFC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0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08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241"/>
  </w:style>
  <w:style w:type="paragraph" w:styleId="Rodap">
    <w:name w:val="footer"/>
    <w:basedOn w:val="Normal"/>
    <w:link w:val="RodapChar"/>
    <w:uiPriority w:val="99"/>
    <w:unhideWhenUsed/>
    <w:rsid w:val="00C7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ckenzie.br/" TargetMode="External"/><Relationship Id="rId2" Type="http://schemas.openxmlformats.org/officeDocument/2006/relationships/hyperlink" Target="mailto:prpg@mackenzie.br" TargetMode="External"/><Relationship Id="rId1" Type="http://schemas.openxmlformats.org/officeDocument/2006/relationships/hyperlink" Target="http://www.mackenzie.br/" TargetMode="External"/><Relationship Id="rId4" Type="http://schemas.openxmlformats.org/officeDocument/2006/relationships/hyperlink" Target="mailto:prpg@mackenzie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Korn Traduções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 Traduções</dc:creator>
  <cp:keywords/>
  <dc:description/>
  <cp:lastModifiedBy>Lara Rocha Garcia</cp:lastModifiedBy>
  <cp:revision>3</cp:revision>
  <dcterms:created xsi:type="dcterms:W3CDTF">2020-10-09T19:39:00Z</dcterms:created>
  <dcterms:modified xsi:type="dcterms:W3CDTF">2020-10-09T19:39:00Z</dcterms:modified>
</cp:coreProperties>
</file>